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ಹಿಂಗಾರು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ಹಂಗಾಮಿನಲ್ಲಿ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ಮಳೆ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ಹಾಗೂ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ಬೆಳೆಗಳ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ಬಿತ್ತನೆ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ಪ್ರಗತಿ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ವಿವರ</w:t>
      </w:r>
      <w:proofErr w:type="spellEnd"/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801C9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="00E0011A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7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BA3239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ಸಮರ್ಪಕ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ಹಂಚಿಕೆಯಾದ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ಪೂರ್ವ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ನೈರುತ್ಯ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ಈಶಾನ್ಯ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ಮಾರುತ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ಅಪೇಕ್ಷಿಸಿ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ಹಂಗಾಮುಗಳಲ್ಲಿ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.35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6.54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ಒಟ್ಟು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. </w:t>
      </w:r>
      <w:proofErr w:type="spellStart"/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ಆಹಾರ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ಧಾನ್ಯಗಳ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ಎಣ್ಣೆಕಾಳುಗಳ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ಕ್ರಮವಾಗಿ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ಪ್ರಸ್ತಾಪಿಸಲಾಗಿದೆ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3133"/>
        <w:gridCol w:w="1653"/>
        <w:gridCol w:w="2519"/>
      </w:tblGrid>
      <w:tr w:rsidR="001F51DB" w:rsidRPr="001355D6" w:rsidTr="00BA3239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ಹೆಕ್ಟೇರ್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  <w:proofErr w:type="spellEnd"/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ಟನ್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15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33.8</w:t>
            </w:r>
            <w:r w:rsidR="006B3275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01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ಆಹಾರ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ಧಾನ್ಯಗಳು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16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</w:t>
            </w: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: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8.16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24.47</w:t>
            </w:r>
            <w:r w:rsidR="006B3275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BA3239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702.64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</w:t>
            </w:r>
            <w:proofErr w:type="spellEnd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ಸಿ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81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</w:t>
            </w:r>
            <w:r w:rsidR="00BA3239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</w:t>
            </w:r>
          </w:p>
        </w:tc>
      </w:tr>
      <w:tr w:rsidR="001F51DB" w:rsidRPr="001355D6" w:rsidTr="00BA3239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</w:t>
            </w:r>
            <w:proofErr w:type="spellEnd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BA323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</w:t>
            </w:r>
            <w:r w:rsidR="00BA3239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ಕಾರ್ಯಕ್ರಮದ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ಸಾಧನೆ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ಮುಂಗಾರು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</w:t>
      </w:r>
      <w:r w:rsidR="00BA3239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35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ಹಮ್ಮಿಕೊಳ್ಳಲಾಗಿದ್ದು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ಅದರಂತೆ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066327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74.32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ಗಳಲ್ಲಿ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ಸಾಧನೆಯಾಗಿರುತ್ತದೆ</w:t>
      </w:r>
      <w:proofErr w:type="spellEnd"/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393"/>
        <w:gridCol w:w="1159"/>
        <w:gridCol w:w="1620"/>
        <w:gridCol w:w="2051"/>
      </w:tblGrid>
      <w:tr w:rsidR="008B49B1" w:rsidRPr="001355D6" w:rsidTr="00BA3239">
        <w:tc>
          <w:tcPr>
            <w:tcW w:w="905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779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0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BA3239">
        <w:tc>
          <w:tcPr>
            <w:tcW w:w="905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62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35.36</w:t>
            </w:r>
          </w:p>
        </w:tc>
        <w:tc>
          <w:tcPr>
            <w:tcW w:w="1620" w:type="dxa"/>
          </w:tcPr>
          <w:p w:rsidR="00BA3239" w:rsidRPr="00DC0915" w:rsidRDefault="00066327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33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.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96.56</w:t>
            </w:r>
          </w:p>
        </w:tc>
      </w:tr>
      <w:tr w:rsidR="00BA3239" w:rsidRPr="001355D6" w:rsidTr="00D83137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22.13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17.3</w:t>
            </w:r>
            <w:r w:rsidR="00272B1A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15.36</w:t>
            </w:r>
          </w:p>
        </w:tc>
      </w:tr>
      <w:tr w:rsidR="00BA3239" w:rsidRPr="001355D6" w:rsidTr="00A255D4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57.50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5</w:t>
            </w:r>
            <w:r w:rsidR="00272B1A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</w:t>
            </w: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.</w:t>
            </w:r>
            <w:r w:rsidR="00801C9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111.93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bCs/>
                <w:szCs w:val="22"/>
                <w:lang w:val="en-US" w:eastAsia="en-US" w:bidi="ar-SA"/>
              </w:rPr>
              <w:t>9.84</w:t>
            </w:r>
          </w:p>
        </w:tc>
        <w:tc>
          <w:tcPr>
            <w:tcW w:w="1620" w:type="dxa"/>
          </w:tcPr>
          <w:p w:rsidR="00BA3239" w:rsidRPr="00DC0915" w:rsidRDefault="00BA3239" w:rsidP="00801C95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7.9</w:t>
            </w:r>
            <w:r w:rsidR="00801C95">
              <w:rPr>
                <w:rFonts w:ascii="Nirmala UI" w:hAnsi="Nirmala UI" w:cs="Nirmala UI"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bCs/>
                <w:color w:val="000000" w:themeColor="text1"/>
                <w:szCs w:val="22"/>
                <w:lang w:val="en-US" w:eastAsia="en-US" w:bidi="ar-SA"/>
              </w:rPr>
              <w:t>9.89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</w:p>
        </w:tc>
        <w:tc>
          <w:tcPr>
            <w:tcW w:w="2051" w:type="dxa"/>
            <w:vAlign w:val="bottom"/>
          </w:tcPr>
          <w:p w:rsidR="00BA3239" w:rsidRPr="001355D6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8.00</w:t>
            </w:r>
          </w:p>
        </w:tc>
        <w:tc>
          <w:tcPr>
            <w:tcW w:w="1620" w:type="dxa"/>
          </w:tcPr>
          <w:p w:rsidR="00BA3239" w:rsidRPr="00DC0915" w:rsidRDefault="00066327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>
              <w:rPr>
                <w:rFonts w:ascii="Nirmala UI" w:hAnsi="Nirmala UI" w:cs="Nirmala UI"/>
                <w:color w:val="000000"/>
                <w:lang w:val="en-US" w:eastAsia="en-US"/>
              </w:rPr>
              <w:t>7.06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24.33</w:t>
            </w:r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P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6.20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7.</w:t>
            </w:r>
            <w:r>
              <w:rPr>
                <w:rFonts w:ascii="Nirmala UI" w:hAnsi="Nirmala UI" w:cs="Nirmala UI"/>
                <w:color w:val="000000"/>
                <w:lang w:val="en-US" w:eastAsia="en-US"/>
              </w:rPr>
              <w:t>3</w:t>
            </w:r>
            <w:r w:rsidR="00272B1A">
              <w:rPr>
                <w:rFonts w:ascii="Nirmala UI" w:hAnsi="Nirmala UI" w:cs="Nirmala UI"/>
                <w:color w:val="000000"/>
                <w:lang w:val="en-US" w:eastAsia="en-US"/>
              </w:rPr>
              <w:t>5</w:t>
            </w:r>
          </w:p>
        </w:tc>
        <w:tc>
          <w:tcPr>
            <w:tcW w:w="2051" w:type="dxa"/>
            <w:vAlign w:val="bottom"/>
          </w:tcPr>
          <w:p w:rsidR="00BA3239" w:rsidRPr="00BA3239" w:rsidRDefault="00AF1488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607.30 </w:t>
            </w:r>
          </w:p>
        </w:tc>
      </w:tr>
      <w:tr w:rsidR="00BA3239" w:rsidRPr="001355D6" w:rsidTr="00AA20EA">
        <w:tc>
          <w:tcPr>
            <w:tcW w:w="905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BA3239" w:rsidRPr="001355D6" w:rsidRDefault="00BA3239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FE7414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szCs w:val="22"/>
                <w:lang w:val="en-US" w:eastAsia="en-US" w:bidi="ar-SA"/>
              </w:rPr>
            </w:pPr>
            <w:r w:rsidRPr="00FE7414">
              <w:rPr>
                <w:rFonts w:ascii="Nirmala UI" w:hAnsi="Nirmala UI" w:cs="Nirmala UI"/>
                <w:szCs w:val="22"/>
                <w:lang w:val="en-US" w:eastAsia="en-US" w:bidi="ar-SA"/>
              </w:rPr>
              <w:t>0.81</w:t>
            </w:r>
          </w:p>
        </w:tc>
        <w:tc>
          <w:tcPr>
            <w:tcW w:w="1620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color w:val="000000"/>
                <w:lang w:val="en-US" w:eastAsia="en-US"/>
              </w:rPr>
              <w:t>0.84</w:t>
            </w:r>
          </w:p>
        </w:tc>
        <w:tc>
          <w:tcPr>
            <w:tcW w:w="2051" w:type="dxa"/>
            <w:vAlign w:val="bottom"/>
          </w:tcPr>
          <w:p w:rsidR="00BA3239" w:rsidRPr="00BA3239" w:rsidRDefault="00BA3239" w:rsidP="00AF1488">
            <w:pPr>
              <w:spacing w:after="0" w:line="240" w:lineRule="auto"/>
              <w:jc w:val="right"/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</w:pPr>
            <w:r w:rsidRPr="00BA3239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0.</w:t>
            </w:r>
            <w:r w:rsidR="00AF1488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67</w:t>
            </w:r>
          </w:p>
        </w:tc>
      </w:tr>
      <w:tr w:rsidR="00BA3239" w:rsidRPr="001355D6" w:rsidTr="00E74AFD">
        <w:tc>
          <w:tcPr>
            <w:tcW w:w="3298" w:type="dxa"/>
            <w:gridSpan w:val="2"/>
          </w:tcPr>
          <w:p w:rsidR="00BA3239" w:rsidRPr="001355D6" w:rsidRDefault="00BA3239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159" w:type="dxa"/>
            <w:vAlign w:val="bottom"/>
          </w:tcPr>
          <w:p w:rsidR="00BA3239" w:rsidRPr="00B84CF2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82.35</w:t>
            </w:r>
          </w:p>
        </w:tc>
        <w:tc>
          <w:tcPr>
            <w:tcW w:w="1620" w:type="dxa"/>
          </w:tcPr>
          <w:p w:rsidR="00BA3239" w:rsidRPr="00DC0915" w:rsidRDefault="00BA3239" w:rsidP="00272B1A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  <w:r w:rsidRPr="00DC0915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74.</w:t>
            </w:r>
            <w:r w:rsidR="00066327"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  <w:t>32</w:t>
            </w:r>
          </w:p>
        </w:tc>
        <w:tc>
          <w:tcPr>
            <w:tcW w:w="2051" w:type="dxa"/>
          </w:tcPr>
          <w:p w:rsidR="00BA3239" w:rsidRPr="00DC0915" w:rsidRDefault="00BA3239" w:rsidP="008C7609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/>
                <w:lang w:val="en-US" w:eastAsia="en-US"/>
              </w:rPr>
            </w:pPr>
          </w:p>
        </w:tc>
      </w:tr>
    </w:tbl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BA3239" w:rsidRDefault="00BA3239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ರ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ಹಂಗಾಮಿನ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ಉತ್ಪಾದನಾ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ಕಾರ್ಯಕ್ರಮ</w:t>
      </w:r>
      <w:proofErr w:type="spellEnd"/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ಬೆಳೆಗಳನ್ನು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F148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25.38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ಕೈಗೊಳ್ಳುವ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ಗುರಿಯನ್ನು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proofErr w:type="spellEnd"/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5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/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ಗುಂಪು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ಹೆಕ್ಟೇರ್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           (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ಲಕ್ಷ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ಟನ್</w:t>
            </w:r>
            <w:proofErr w:type="spellEnd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  <w:proofErr w:type="spellEnd"/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  <w:proofErr w:type="spellEnd"/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F66C9E" w:rsidP="00AF1488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.</w:t>
            </w:r>
            <w:r w:rsidR="00AF1488"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4</w:t>
            </w: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1417" w:type="dxa"/>
          </w:tcPr>
          <w:p w:rsidR="001F51DB" w:rsidRPr="00F953EC" w:rsidRDefault="00F953EC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3.44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7" w:type="dxa"/>
          </w:tcPr>
          <w:p w:rsidR="001F51DB" w:rsidRPr="00F953EC" w:rsidRDefault="00F953EC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6.12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AE710F" w:rsidTr="009B2918">
        <w:trPr>
          <w:trHeight w:val="413"/>
        </w:trPr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ಆಹಾರ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ಧಾನ್ಯಗಳು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7" w:type="dxa"/>
          </w:tcPr>
          <w:p w:rsidR="001F51DB" w:rsidRPr="00F953EC" w:rsidRDefault="00F953EC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F953E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9.56</w:t>
            </w:r>
          </w:p>
        </w:tc>
        <w:tc>
          <w:tcPr>
            <w:tcW w:w="2046" w:type="dxa"/>
          </w:tcPr>
          <w:p w:rsidR="001F51DB" w:rsidRPr="00AE710F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7" w:type="dxa"/>
          </w:tcPr>
          <w:p w:rsidR="001F51DB" w:rsidRPr="00F953EC" w:rsidRDefault="00AE710F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F953EC"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60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ಬೆಳೆಗಳು</w:t>
            </w:r>
            <w:proofErr w:type="spellEnd"/>
          </w:p>
        </w:tc>
        <w:tc>
          <w:tcPr>
            <w:tcW w:w="1418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F953EC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AE710F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</w:t>
            </w:r>
            <w:proofErr w:type="spellEnd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7" w:type="dxa"/>
          </w:tcPr>
          <w:p w:rsidR="001F51DB" w:rsidRPr="00F953EC" w:rsidRDefault="002569F6" w:rsidP="00F953EC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</w:t>
            </w:r>
            <w:r w:rsidR="00F953EC"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</w:t>
            </w:r>
            <w:proofErr w:type="spellEnd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 </w:t>
            </w:r>
            <w:proofErr w:type="spellStart"/>
            <w:r w:rsidR="001F51DB" w:rsidRPr="00AE710F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ಬೇಲ್</w:t>
            </w:r>
            <w:proofErr w:type="spellEnd"/>
          </w:p>
        </w:tc>
      </w:tr>
      <w:tr w:rsidR="001F51DB" w:rsidRPr="00AE710F" w:rsidTr="00886384">
        <w:tc>
          <w:tcPr>
            <w:tcW w:w="896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AE710F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7" w:type="dxa"/>
          </w:tcPr>
          <w:p w:rsidR="001F51DB" w:rsidRPr="00F953EC" w:rsidRDefault="002569F6" w:rsidP="0005236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</w:t>
            </w:r>
            <w:r w:rsidR="00AE710F"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</w:t>
            </w:r>
            <w:r w:rsidR="00F953EC"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</w:t>
            </w:r>
          </w:p>
        </w:tc>
        <w:tc>
          <w:tcPr>
            <w:tcW w:w="2046" w:type="dxa"/>
          </w:tcPr>
          <w:p w:rsidR="001F51DB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AE710F" w:rsidTr="00886384">
        <w:tc>
          <w:tcPr>
            <w:tcW w:w="896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AE710F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  <w:proofErr w:type="spellEnd"/>
          </w:p>
        </w:tc>
        <w:tc>
          <w:tcPr>
            <w:tcW w:w="1418" w:type="dxa"/>
          </w:tcPr>
          <w:p w:rsidR="0074745F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F953EC" w:rsidRDefault="002569F6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F953EC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AE710F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AE710F" w:rsidTr="00886384">
        <w:tc>
          <w:tcPr>
            <w:tcW w:w="3147" w:type="dxa"/>
            <w:gridSpan w:val="2"/>
          </w:tcPr>
          <w:p w:rsidR="001F51DB" w:rsidRPr="00AE710F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</w:t>
            </w:r>
            <w:proofErr w:type="spellEnd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 </w:t>
            </w:r>
            <w:proofErr w:type="spellStart"/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</w:t>
            </w:r>
            <w:proofErr w:type="spellEnd"/>
          </w:p>
        </w:tc>
        <w:tc>
          <w:tcPr>
            <w:tcW w:w="1418" w:type="dxa"/>
          </w:tcPr>
          <w:p w:rsidR="001F51DB" w:rsidRPr="00AE710F" w:rsidRDefault="00AF1488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AE710F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7" w:type="dxa"/>
          </w:tcPr>
          <w:p w:rsidR="001F51DB" w:rsidRPr="00F953EC" w:rsidRDefault="00F953EC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F953EC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10.48</w:t>
            </w:r>
          </w:p>
        </w:tc>
        <w:tc>
          <w:tcPr>
            <w:tcW w:w="2046" w:type="dxa"/>
          </w:tcPr>
          <w:p w:rsidR="001F51DB" w:rsidRPr="00AE710F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E2012D" w:rsidRPr="00AE710F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052363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ರಿಂದ</w:t>
      </w:r>
      <w:proofErr w:type="spellEnd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ಅಕ್ಟೋಬರ್-</w:t>
      </w:r>
      <w:r w:rsidR="00732EAF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E001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7</w:t>
      </w:r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7120E9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5A16B8"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ಸಾಮಾನ್ಯ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Pr="00AE710F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E001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12</w:t>
      </w:r>
      <w:r w:rsidR="00052363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</w:t>
      </w:r>
      <w:r w:rsidR="00075E92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ವಾಸ್ತವಿಕ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ಸರಾಸರಿ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A17386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AE710F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="00E001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</w:t>
      </w:r>
      <w:r w:rsidR="00075E92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ಆಗಿರುತ್ತದೆ</w:t>
      </w:r>
      <w:proofErr w:type="spell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903C1B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052363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-6</w:t>
      </w:r>
      <w:r w:rsidR="00E0011A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%).</w:t>
      </w:r>
      <w:proofErr w:type="gramEnd"/>
      <w:r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ಮಳೆ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ಅನುಬಂಧ-1ರಲ್ಲಿ </w:t>
      </w:r>
      <w:proofErr w:type="spellStart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FC1AFD" w:rsidRPr="00052363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FC1AFD" w:rsidRPr="00052363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ಬೆಳೆಗಳ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ಪ್ರಗತಿ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ಹಾಗೂ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ಪರಿಸ್ಥಿತಿ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49B1" w:rsidRPr="00AE710F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AE710F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 xml:space="preserve"> </w:t>
      </w:r>
      <w:proofErr w:type="spellStart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ಹಂಗಾಮು</w:t>
      </w:r>
      <w:proofErr w:type="spellEnd"/>
      <w:r w:rsidRPr="00AE710F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:</w:t>
      </w:r>
    </w:p>
    <w:p w:rsidR="00062D55" w:rsidRPr="00AE710F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AE710F" w:rsidRDefault="00AF1488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ದಿನಾಂಕ:</w:t>
      </w:r>
      <w:r w:rsidR="00732EAF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="00E0011A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ವರದಿಗಳ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ಪ್ರಕಾರ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202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ನೇ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ಸಾಲಿನ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ಬೆಳೆಗಳ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ಪ್ರಸ್ತಾವಿತ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25.38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ಪ್ರತಿಯಾಗಿ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F953EC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10.48</w:t>
      </w:r>
      <w:r w:rsidR="002E6C08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ಹೆಕ್ಟೇರ್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ವಿಸ್ತೀರ್ಣದಲ್ಲಿ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ಬಿತ್ತನೆಯಾಗಿದೆ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(ಶೇ.</w:t>
      </w:r>
      <w:r w:rsidR="00F953EC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41</w:t>
      </w:r>
      <w:r w:rsidR="00062D55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proofErr w:type="gram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ಬೆಳೆವಾರು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F953EC">
        <w:rPr>
          <w:rFonts w:ascii="Nirmala UI" w:hAnsi="Nirmala UI" w:cs="Nirmala UI"/>
          <w:bCs/>
          <w:color w:val="000000" w:themeColor="text1"/>
          <w:sz w:val="24"/>
          <w:szCs w:val="22"/>
        </w:rPr>
        <w:t>ಬಿ</w:t>
      </w:r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ತ್ತನೆ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ಗುರಿ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ಪ್ರಗತಿ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ವಿವರಗಳನ್ನು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ಅನುಬಂಧ-2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ಹಾಗೂ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3ರಲ್ಲಿ </w:t>
      </w:r>
      <w:proofErr w:type="spellStart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ನೀಡಲಾಗಿದೆ</w:t>
      </w:r>
      <w:proofErr w:type="spellEnd"/>
      <w:r w:rsidR="008B49B1"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49B1" w:rsidRPr="00AE710F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ಪರಿಕರಗಳ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AE710F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spellStart"/>
      <w:proofErr w:type="gram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ರೈತರಿಗೆ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ಪ್ರಮುಖ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ಕೃಷಿ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ಸಾಮಗ್ರಿಗಳಾದ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ರೈತ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ಸಂಪರ್ಕ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ಕೇಂದ್ರಗಳ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ಮೂಲಕ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ಅಗತ್ಯ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ಕ್ರಮಗಳನ್ನು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ಕೈಗೊಳ್ಳಲಾಗಿದೆ</w:t>
      </w:r>
      <w:proofErr w:type="spellEnd"/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proofErr w:type="gramEnd"/>
    </w:p>
    <w:p w:rsidR="008B6274" w:rsidRPr="00AE710F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AE710F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</w:t>
      </w:r>
      <w:proofErr w:type="spellStart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ಬೀಜ</w:t>
      </w:r>
      <w:proofErr w:type="spellEnd"/>
      <w:r w:rsidRPr="00AE710F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AE710F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052363" w:rsidRDefault="008B49B1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AE710F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proofErr w:type="gramStart"/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2023-24</w:t>
      </w:r>
      <w:r w:rsidR="00AF1488" w:rsidRPr="00052363">
        <w:rPr>
          <w:rFonts w:ascii="Nirmala UI" w:hAnsi="Nirmala UI" w:cs="Nirmala UI" w:hint="cs"/>
          <w:bCs/>
          <w:color w:val="000000" w:themeColor="text1"/>
          <w:sz w:val="24"/>
          <w:szCs w:val="24"/>
        </w:rPr>
        <w:t>ರ</w:t>
      </w:r>
      <w:r w:rsidR="00AF1488" w:rsidRPr="00052363">
        <w:rPr>
          <w:rFonts w:ascii="Nirmala UI" w:hAnsi="Nirmala UI" w:cs="Nirmala UI"/>
          <w:b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ಹಿಂಗಾರು</w:t>
      </w:r>
      <w:proofErr w:type="spellEnd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/</w:t>
      </w:r>
      <w:proofErr w:type="spellStart"/>
      <w:r w:rsidR="00854A61"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ಬೇಸಿಗೆ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proofErr w:type="spellStart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>ಹಂಗಾಮಿನಲ್ಲಿ</w:t>
      </w:r>
      <w:proofErr w:type="spellEnd"/>
      <w:r w:rsidRPr="00052363">
        <w:rPr>
          <w:rFonts w:ascii="Nirmala UI" w:hAnsi="Nirmala UI" w:cs="Nirmala UI"/>
          <w:bCs/>
          <w:color w:val="000000" w:themeColor="text1"/>
          <w:sz w:val="24"/>
          <w:szCs w:val="24"/>
        </w:rPr>
        <w:t xml:space="preserve"> 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3.75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ಪ್ರಮಾಣಿತ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ಬಿತ್ತನೆ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ಬೀಜಗಳ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 w:hint="cs"/>
          <w:color w:val="000000" w:themeColor="text1"/>
          <w:sz w:val="24"/>
          <w:szCs w:val="24"/>
        </w:rPr>
        <w:t>ಬೇಡಿಕೆ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ಇಲ್ಲಿಯವರೆಗೆ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1.14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ಕ್ವಿಂ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(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0.2023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ವಿತರಣೆ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lastRenderedPageBreak/>
        <w:t>ಮಾಡಲಾಗಿದ್ದು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ರೈತ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ಸಂಪರ್ಕ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ಕೇಂದ್ರಗಳಲ್ಲಿ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0.79</w:t>
      </w:r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ಲಕ್</w:t>
      </w:r>
      <w:proofErr w:type="gramStart"/>
      <w:r w:rsidR="00AE710F" w:rsidRPr="00052363">
        <w:rPr>
          <w:rFonts w:ascii="Nirmala UI" w:hAnsi="Nirmala UI" w:cs="Nirmala UI"/>
          <w:color w:val="000000" w:themeColor="text1"/>
          <w:sz w:val="24"/>
          <w:szCs w:val="24"/>
        </w:rPr>
        <w:t>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ಕ</w:t>
      </w:r>
      <w:proofErr w:type="gram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್ವಿಂಟಾಲ್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ಸಂಬಂಧಿಸಿದ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ಸಂಸ್ಥೆಗಳಲ್ಲಿ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ಲಭ್ಯವಿರುತ್ತದೆ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052363" w:rsidRDefault="00AF1488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4"/>
        </w:rPr>
      </w:pPr>
    </w:p>
    <w:p w:rsidR="008B49B1" w:rsidRPr="00052363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proofErr w:type="spellStart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</w:t>
      </w:r>
      <w:proofErr w:type="spellEnd"/>
      <w:r w:rsidRPr="00052363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:</w:t>
      </w:r>
    </w:p>
    <w:p w:rsidR="008B6274" w:rsidRPr="00052363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AF1488" w:rsidRPr="00052363" w:rsidRDefault="000A6057" w:rsidP="00AF1488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color w:val="000000" w:themeColor="text1"/>
          <w:sz w:val="24"/>
          <w:szCs w:val="24"/>
        </w:rPr>
      </w:pPr>
      <w:r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AF1488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/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ಬೇಸಿಗೆ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ಹಂಗಾಮಿನಲ್ಲಿ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632CD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3.26</w:t>
      </w:r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ಲಕ್ಷ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ಮೆಟ್ರಿಕ್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ಟನ್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ವಿವಿಧ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ರಾಸಾಯನಿಕ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ರಸಗೊಬ್ಬರಗಳ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ಬೇಡಿಕೆ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ಅಂದಾಜಿಸಿ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ಸಕಾಲದಲ್ಲಿ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ಪೂರೈಕೆಗಾಗಿ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ಜಿಲ್ಲಾವಾರು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,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ಮಾಹೆವಾರು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ಮತ್ತು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ಸಂಸ್ಥೆವಾರು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ಸರಬರಾಜು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ಮಾಡುವ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ಸಿದ್ದತೆ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>ಮಾಡಲಾಗಿದೆ</w:t>
      </w:r>
      <w:proofErr w:type="spellEnd"/>
      <w:r w:rsidR="008B49B1" w:rsidRPr="0005236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. </w:t>
      </w:r>
      <w:proofErr w:type="gramStart"/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052363" w:rsidRPr="00052363">
        <w:rPr>
          <w:rFonts w:ascii="Nirmala UI" w:hAnsi="Nirmala UI" w:cs="Nirmala UI"/>
          <w:color w:val="000000" w:themeColor="text1"/>
          <w:sz w:val="24"/>
          <w:szCs w:val="24"/>
        </w:rPr>
        <w:t>6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ಲಭ್ಯವಿದ್ದು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2.01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‌ (</w:t>
      </w:r>
      <w:r w:rsidR="00732EAF" w:rsidRPr="00052363">
        <w:rPr>
          <w:rFonts w:ascii="Nirmala UI" w:hAnsi="Nirmala UI" w:cs="Nirmala UI"/>
          <w:color w:val="000000" w:themeColor="text1"/>
          <w:sz w:val="24"/>
          <w:szCs w:val="24"/>
        </w:rPr>
        <w:t>2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7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r w:rsidR="005632CD" w:rsidRPr="00052363">
        <w:rPr>
          <w:rFonts w:ascii="Nirmala UI" w:hAnsi="Nirmala UI" w:cs="Nirmala UI"/>
          <w:color w:val="000000" w:themeColor="text1"/>
          <w:sz w:val="24"/>
          <w:szCs w:val="24"/>
        </w:rPr>
        <w:t>1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0.2023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ರವರೆಗೆ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)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ಮಾರಾಟವಾಗಿದ್ದು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, </w:t>
      </w:r>
      <w:r w:rsidR="00E0011A">
        <w:rPr>
          <w:rFonts w:ascii="Nirmala UI" w:hAnsi="Nirmala UI" w:cs="Nirmala UI"/>
          <w:color w:val="000000" w:themeColor="text1"/>
          <w:sz w:val="24"/>
          <w:szCs w:val="24"/>
        </w:rPr>
        <w:t>9.15</w:t>
      </w:r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ಲಕ್ಷ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ಮೆಟ್ರಿಕ್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ಟನ್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‌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ಉಳಿಕೆ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ದಾಸ್ತಾನು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proofErr w:type="spellStart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ಇರುತ್ತದೆ</w:t>
      </w:r>
      <w:proofErr w:type="spellEnd"/>
      <w:r w:rsidR="00AF1488" w:rsidRPr="00052363">
        <w:rPr>
          <w:rFonts w:ascii="Nirmala UI" w:hAnsi="Nirmala UI" w:cs="Nirmala UI"/>
          <w:color w:val="000000" w:themeColor="text1"/>
          <w:sz w:val="24"/>
          <w:szCs w:val="24"/>
        </w:rPr>
        <w:t>.</w:t>
      </w:r>
      <w:proofErr w:type="gramEnd"/>
    </w:p>
    <w:p w:rsidR="00AF1488" w:rsidRPr="00052363" w:rsidRDefault="00AF1488" w:rsidP="00AF1488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052363" w:rsidRDefault="00062D55" w:rsidP="00AF1488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E0011A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E0011A">
        <w:rPr>
          <w:noProof/>
          <w:lang w:val="en-US" w:eastAsia="en-US" w:bidi="ar-SA"/>
        </w:rPr>
        <w:drawing>
          <wp:inline distT="0" distB="0" distL="0" distR="0">
            <wp:extent cx="6089142" cy="8190450"/>
            <wp:effectExtent l="19050" t="0" r="6858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9923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F953EC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F953EC">
        <w:rPr>
          <w:szCs w:val="24"/>
        </w:rPr>
        <w:drawing>
          <wp:inline distT="0" distB="0" distL="0" distR="0">
            <wp:extent cx="5943600" cy="8428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lastRenderedPageBreak/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F953EC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F953EC">
        <w:rPr>
          <w:szCs w:val="24"/>
        </w:rPr>
        <w:drawing>
          <wp:inline distT="0" distB="0" distL="0" distR="0">
            <wp:extent cx="5942838" cy="8412480"/>
            <wp:effectExtent l="19050" t="0" r="7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4B9F"/>
    <w:rsid w:val="000075C4"/>
    <w:rsid w:val="00017E17"/>
    <w:rsid w:val="00040EB1"/>
    <w:rsid w:val="00052363"/>
    <w:rsid w:val="00062D55"/>
    <w:rsid w:val="00066327"/>
    <w:rsid w:val="00075E92"/>
    <w:rsid w:val="0007660D"/>
    <w:rsid w:val="00094E19"/>
    <w:rsid w:val="000967CD"/>
    <w:rsid w:val="000A6057"/>
    <w:rsid w:val="000B2F29"/>
    <w:rsid w:val="000C464C"/>
    <w:rsid w:val="000D615A"/>
    <w:rsid w:val="000D7DCE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143B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569F6"/>
    <w:rsid w:val="00271F00"/>
    <w:rsid w:val="00272B1A"/>
    <w:rsid w:val="002C225D"/>
    <w:rsid w:val="002C230E"/>
    <w:rsid w:val="002D77AA"/>
    <w:rsid w:val="002E1ABE"/>
    <w:rsid w:val="002E6C08"/>
    <w:rsid w:val="002F220F"/>
    <w:rsid w:val="0030327C"/>
    <w:rsid w:val="00307365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19D4"/>
    <w:rsid w:val="003E233A"/>
    <w:rsid w:val="003E3D64"/>
    <w:rsid w:val="003F47CB"/>
    <w:rsid w:val="003F54D9"/>
    <w:rsid w:val="00400BAE"/>
    <w:rsid w:val="004064D6"/>
    <w:rsid w:val="004127EB"/>
    <w:rsid w:val="0041319E"/>
    <w:rsid w:val="00414F23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67F25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632CD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227C"/>
    <w:rsid w:val="006A414D"/>
    <w:rsid w:val="006B3275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32EAF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1C95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53FB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12F5A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E710F"/>
    <w:rsid w:val="00AF1488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A3239"/>
    <w:rsid w:val="00BB163C"/>
    <w:rsid w:val="00BC471A"/>
    <w:rsid w:val="00BD7C27"/>
    <w:rsid w:val="00BF0226"/>
    <w:rsid w:val="00BF2106"/>
    <w:rsid w:val="00C06523"/>
    <w:rsid w:val="00C10503"/>
    <w:rsid w:val="00C21D0E"/>
    <w:rsid w:val="00C362F8"/>
    <w:rsid w:val="00C54AE4"/>
    <w:rsid w:val="00C6461E"/>
    <w:rsid w:val="00C76B24"/>
    <w:rsid w:val="00C77987"/>
    <w:rsid w:val="00C84A1E"/>
    <w:rsid w:val="00C8575A"/>
    <w:rsid w:val="00C86A69"/>
    <w:rsid w:val="00CA377B"/>
    <w:rsid w:val="00CA429B"/>
    <w:rsid w:val="00CA776C"/>
    <w:rsid w:val="00CB3183"/>
    <w:rsid w:val="00CB3CF9"/>
    <w:rsid w:val="00CE094D"/>
    <w:rsid w:val="00D14D0C"/>
    <w:rsid w:val="00D17CFA"/>
    <w:rsid w:val="00D23DCD"/>
    <w:rsid w:val="00D2464B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011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338F"/>
    <w:rsid w:val="00EA4384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76BEF"/>
    <w:rsid w:val="00F847F8"/>
    <w:rsid w:val="00F91703"/>
    <w:rsid w:val="00F953EC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  <w:rsid w:val="00FF6910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9</cp:revision>
  <cp:lastPrinted>2022-10-15T11:03:00Z</cp:lastPrinted>
  <dcterms:created xsi:type="dcterms:W3CDTF">2023-10-16T05:50:00Z</dcterms:created>
  <dcterms:modified xsi:type="dcterms:W3CDTF">2023-10-27T11:30:00Z</dcterms:modified>
</cp:coreProperties>
</file>